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2325"/>
        <w:gridCol w:w="2856"/>
        <w:gridCol w:w="2271"/>
        <w:gridCol w:w="1983"/>
      </w:tblGrid>
      <w:tr w:rsidR="00EC7E01" w:rsidTr="00EC7E01">
        <w:trPr>
          <w:trHeight w:val="52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jc w:val="center"/>
              <w:rPr>
                <w:sz w:val="28"/>
              </w:rPr>
            </w:pPr>
            <w:r>
              <w:rPr>
                <w:sz w:val="28"/>
              </w:rPr>
              <w:t>RASHODI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ŽUPANIJSKI PRORAČUN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jc w:val="cent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MINISTARSTVO ZNANOSTI,OBRAZOVANJA I ŠPORTA I OST. PRORAČ.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2"/>
            </w:pPr>
            <w:r>
              <w:t>VLASTITI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0C" w:rsidRPr="00AE7D0C" w:rsidRDefault="00EC7E01" w:rsidP="00AE7D0C">
            <w:pPr>
              <w:pStyle w:val="Naslov1"/>
              <w:jc w:val="center"/>
            </w:pPr>
            <w:r>
              <w:t>UKUPAN PLAN 201</w:t>
            </w:r>
            <w:r w:rsidR="00AE7D0C">
              <w:t>9.</w:t>
            </w:r>
            <w:bookmarkStart w:id="0" w:name="_GoBack"/>
            <w:bookmarkEnd w:id="0"/>
          </w:p>
        </w:tc>
      </w:tr>
      <w:tr w:rsidR="00EC7E01" w:rsidTr="00027919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Prijevoz zaposlenika                               3212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027919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113.500,00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pStyle w:val="Naslov2"/>
              <w:rPr>
                <w:b w:val="0"/>
                <w:bCs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1439A4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113.500,00</w:t>
            </w:r>
          </w:p>
        </w:tc>
      </w:tr>
      <w:tr w:rsidR="00EC7E01" w:rsidTr="00027919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Pedagoška dokumentacija                       3221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027919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4.500,00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pStyle w:val="Naslov2"/>
              <w:rPr>
                <w:b w:val="0"/>
                <w:bCs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1439A4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4.500,00</w:t>
            </w:r>
          </w:p>
        </w:tc>
      </w:tr>
      <w:tr w:rsidR="00EC7E01" w:rsidTr="00027919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</w:rPr>
              <w:t>Plin   32233</w:t>
            </w:r>
            <w:r>
              <w:t xml:space="preserve">                                            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027919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228.400,00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pStyle w:val="Naslov2"/>
              <w:rPr>
                <w:b w:val="0"/>
                <w:bCs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1439A4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228.400,00</w:t>
            </w:r>
          </w:p>
        </w:tc>
      </w:tr>
      <w:tr w:rsidR="00EC7E01" w:rsidTr="00027919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Električna energija 32231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027919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77.000,00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pStyle w:val="Naslov2"/>
              <w:rPr>
                <w:b w:val="0"/>
                <w:bCs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1439A4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77.000,00</w:t>
            </w:r>
          </w:p>
        </w:tc>
      </w:tr>
      <w:tr w:rsidR="00EC7E01" w:rsidTr="00027919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Motorni benzin  32234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027919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1.200,00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pStyle w:val="Naslov2"/>
              <w:rPr>
                <w:b w:val="0"/>
                <w:bCs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1439A4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1.200,00</w:t>
            </w:r>
          </w:p>
        </w:tc>
      </w:tr>
      <w:tr w:rsidR="00EC7E01" w:rsidTr="00027919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Inspekcijski nalazi                                  3232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027919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28.800,00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pStyle w:val="Naslov2"/>
              <w:rPr>
                <w:b w:val="0"/>
                <w:bCs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1439A4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28.800,00</w:t>
            </w:r>
          </w:p>
        </w:tc>
      </w:tr>
      <w:tr w:rsidR="00EC7E01" w:rsidTr="00027919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Zdravstveni pregledi zaposlenika          3236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027919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9.500,00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pStyle w:val="Naslov2"/>
              <w:rPr>
                <w:b w:val="0"/>
                <w:bCs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1439A4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9.500,00</w:t>
            </w:r>
          </w:p>
        </w:tc>
      </w:tr>
      <w:tr w:rsidR="00EC7E01" w:rsidTr="00027919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Zdravstveno osiguranje učenika             3299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027919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1.200,00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pStyle w:val="Naslov2"/>
              <w:jc w:val="right"/>
              <w:rPr>
                <w:b w:val="0"/>
                <w:bCs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1439A4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1.200,00</w:t>
            </w:r>
          </w:p>
        </w:tc>
      </w:tr>
      <w:tr w:rsidR="00EC7E01" w:rsidTr="00027919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Ukupno </w:t>
            </w:r>
            <w:proofErr w:type="spellStart"/>
            <w:r>
              <w:rPr>
                <w:bCs w:val="0"/>
                <w:sz w:val="20"/>
              </w:rPr>
              <w:t>financ.i</w:t>
            </w:r>
            <w:proofErr w:type="spellEnd"/>
            <w:r>
              <w:rPr>
                <w:bCs w:val="0"/>
                <w:sz w:val="20"/>
              </w:rPr>
              <w:t xml:space="preserve"> </w:t>
            </w:r>
            <w:proofErr w:type="spellStart"/>
            <w:r>
              <w:rPr>
                <w:bCs w:val="0"/>
                <w:sz w:val="20"/>
              </w:rPr>
              <w:t>materij</w:t>
            </w:r>
            <w:proofErr w:type="spellEnd"/>
            <w:r>
              <w:rPr>
                <w:bCs w:val="0"/>
                <w:sz w:val="20"/>
              </w:rPr>
              <w:t>. rashodi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027919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464.100,00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pStyle w:val="Naslov2"/>
              <w:jc w:val="right"/>
              <w:rPr>
                <w:b w:val="0"/>
                <w:bCs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1439A4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464.100,00</w:t>
            </w:r>
          </w:p>
        </w:tc>
      </w:tr>
      <w:tr w:rsidR="00EC7E01" w:rsidTr="00027919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Dnevnice za sl.pu.u zemlji  32111                         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5.500,00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385695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1.600,00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1714AD">
            <w:pPr>
              <w:pStyle w:val="Naslov2"/>
              <w:jc w:val="right"/>
              <w:rPr>
                <w:bCs w:val="0"/>
              </w:rPr>
            </w:pPr>
            <w:r>
              <w:rPr>
                <w:bCs w:val="0"/>
              </w:rPr>
              <w:t>3.170,00</w:t>
            </w:r>
          </w:p>
          <w:p w:rsidR="00EC7E01" w:rsidRDefault="00EC7E01">
            <w:pPr>
              <w:rPr>
                <w:b/>
                <w:lang w:val="hr-H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3D4268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10.270,00</w:t>
            </w:r>
          </w:p>
        </w:tc>
      </w:tr>
      <w:tr w:rsidR="001714AD" w:rsidTr="00027919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D" w:rsidRDefault="000D4DF0" w:rsidP="003D4268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Dnevnice u inozemstvu</w:t>
            </w:r>
            <w:r w:rsidR="003D4268">
              <w:rPr>
                <w:b w:val="0"/>
                <w:bCs w:val="0"/>
                <w:sz w:val="20"/>
              </w:rPr>
              <w:t xml:space="preserve"> (projekt naučimo </w:t>
            </w:r>
            <w:proofErr w:type="spellStart"/>
            <w:r w:rsidR="003D4268">
              <w:rPr>
                <w:b w:val="0"/>
                <w:bCs w:val="0"/>
                <w:sz w:val="20"/>
              </w:rPr>
              <w:t>ur.novcem</w:t>
            </w:r>
            <w:proofErr w:type="spellEnd"/>
            <w:r w:rsidR="003D4268"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D" w:rsidRDefault="001714AD">
            <w:pPr>
              <w:jc w:val="right"/>
              <w:rPr>
                <w:b/>
                <w:lang w:val="hr-H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D" w:rsidRDefault="001714AD">
            <w:pPr>
              <w:jc w:val="right"/>
              <w:rPr>
                <w:b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D" w:rsidRDefault="000D4DF0" w:rsidP="001439A4">
            <w:pPr>
              <w:pStyle w:val="Naslov2"/>
              <w:jc w:val="right"/>
              <w:rPr>
                <w:bCs w:val="0"/>
              </w:rPr>
            </w:pPr>
            <w:r>
              <w:rPr>
                <w:bCs w:val="0"/>
              </w:rPr>
              <w:t>4.</w:t>
            </w:r>
            <w:r w:rsidR="001439A4">
              <w:rPr>
                <w:bCs w:val="0"/>
              </w:rPr>
              <w:t>125</w:t>
            </w:r>
            <w:r>
              <w:rPr>
                <w:bCs w:val="0"/>
              </w:rPr>
              <w:t>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D" w:rsidRDefault="003D4268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4.125,00</w:t>
            </w:r>
          </w:p>
        </w:tc>
      </w:tr>
      <w:tr w:rsidR="00EC7E01" w:rsidTr="00385695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Naknade za smještaj na sl.p.u zemlji</w:t>
            </w:r>
          </w:p>
          <w:p w:rsidR="00EC7E01" w:rsidRDefault="00EC7E01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32113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4.500,00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right"/>
              <w:rPr>
                <w:b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0D4DF0">
            <w:pPr>
              <w:pStyle w:val="Naslov2"/>
              <w:jc w:val="right"/>
              <w:rPr>
                <w:bCs w:val="0"/>
              </w:rPr>
            </w:pPr>
            <w:r>
              <w:rPr>
                <w:bCs w:val="0"/>
              </w:rPr>
              <w:t>2.000,00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3D4268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6.500,00</w:t>
            </w:r>
          </w:p>
        </w:tc>
      </w:tr>
      <w:tr w:rsidR="00EC7E01" w:rsidTr="00385695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Naknade za prijevoz u zemlji 32115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7.000,00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385695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0D4DF0">
            <w:pPr>
              <w:pStyle w:val="Naslov2"/>
              <w:jc w:val="right"/>
            </w:pPr>
            <w:r>
              <w:t>3</w:t>
            </w:r>
            <w:r w:rsidR="00385695">
              <w:t>.000,00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3D4268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11.000,00</w:t>
            </w:r>
          </w:p>
        </w:tc>
      </w:tr>
      <w:tr w:rsidR="00EC7E01" w:rsidTr="00385695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Stručno usavršavanje                               3213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right"/>
              <w:rPr>
                <w:b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385695" w:rsidP="00385695">
            <w:pPr>
              <w:pStyle w:val="Naslov2"/>
              <w:jc w:val="right"/>
              <w:rPr>
                <w:bCs w:val="0"/>
              </w:rPr>
            </w:pPr>
            <w:r>
              <w:rPr>
                <w:bCs w:val="0"/>
              </w:rPr>
              <w:t>5</w:t>
            </w:r>
            <w:r w:rsidR="00EC7E01">
              <w:rPr>
                <w:bCs w:val="0"/>
              </w:rPr>
              <w:t>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3D4268">
            <w:pPr>
              <w:pStyle w:val="Naslov1"/>
              <w:jc w:val="right"/>
            </w:pPr>
            <w:r>
              <w:t>1.500,00</w:t>
            </w:r>
          </w:p>
        </w:tc>
      </w:tr>
      <w:tr w:rsidR="000D4DF0" w:rsidTr="00385695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0" w:rsidRDefault="000D4DF0" w:rsidP="000D4DF0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Naknada za </w:t>
            </w:r>
            <w:proofErr w:type="spellStart"/>
            <w:r>
              <w:rPr>
                <w:b w:val="0"/>
                <w:bCs w:val="0"/>
                <w:sz w:val="20"/>
              </w:rPr>
              <w:t>korišenje</w:t>
            </w:r>
            <w:proofErr w:type="spellEnd"/>
            <w:r>
              <w:rPr>
                <w:b w:val="0"/>
                <w:bCs w:val="0"/>
                <w:sz w:val="20"/>
              </w:rPr>
              <w:t xml:space="preserve"> privatnog </w:t>
            </w:r>
            <w:proofErr w:type="spellStart"/>
            <w:r>
              <w:rPr>
                <w:b w:val="0"/>
                <w:bCs w:val="0"/>
                <w:sz w:val="20"/>
              </w:rPr>
              <w:t>autom.u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sl.svrhe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0" w:rsidRDefault="000D4DF0">
            <w:pPr>
              <w:jc w:val="right"/>
              <w:rPr>
                <w:b/>
                <w:lang w:val="hr-H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0" w:rsidRDefault="000D4DF0">
            <w:pPr>
              <w:jc w:val="right"/>
              <w:rPr>
                <w:b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0" w:rsidRDefault="000D4DF0" w:rsidP="00385695">
            <w:pPr>
              <w:pStyle w:val="Naslov2"/>
              <w:jc w:val="right"/>
              <w:rPr>
                <w:bCs w:val="0"/>
              </w:rPr>
            </w:pPr>
            <w:r>
              <w:rPr>
                <w:bCs w:val="0"/>
              </w:rPr>
              <w:t>500,00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0" w:rsidRDefault="003D4268">
            <w:pPr>
              <w:pStyle w:val="Naslov1"/>
              <w:jc w:val="right"/>
            </w:pPr>
            <w:r>
              <w:t>500,00</w:t>
            </w:r>
          </w:p>
        </w:tc>
      </w:tr>
      <w:tr w:rsidR="00EC7E01" w:rsidTr="00385695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Uredski materijal      32211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3.500,00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200,00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0D4DF0">
            <w:pPr>
              <w:pStyle w:val="Naslov2"/>
              <w:jc w:val="right"/>
              <w:rPr>
                <w:bCs w:val="0"/>
              </w:rPr>
            </w:pPr>
            <w:r>
              <w:rPr>
                <w:bCs w:val="0"/>
              </w:rPr>
              <w:t>6</w:t>
            </w:r>
            <w:r w:rsidR="00EC7E01">
              <w:rPr>
                <w:bCs w:val="0"/>
              </w:rPr>
              <w:t>.500,00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3D4268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10.200,00</w:t>
            </w:r>
          </w:p>
        </w:tc>
      </w:tr>
      <w:tr w:rsidR="00EC7E01" w:rsidTr="00385695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Literatura                   32212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2.500,00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right"/>
              <w:rPr>
                <w:b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385695">
            <w:pPr>
              <w:pStyle w:val="Naslov2"/>
              <w:jc w:val="right"/>
              <w:rPr>
                <w:bCs w:val="0"/>
              </w:rPr>
            </w:pPr>
            <w:r>
              <w:rPr>
                <w:bCs w:val="0"/>
              </w:rPr>
              <w:t>1</w:t>
            </w:r>
            <w:r w:rsidR="00EC7E01">
              <w:rPr>
                <w:bCs w:val="0"/>
              </w:rPr>
              <w:t>.000,00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3D4268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3.500,00</w:t>
            </w:r>
          </w:p>
        </w:tc>
      </w:tr>
      <w:tr w:rsidR="00EC7E01" w:rsidTr="00385695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Materijal i sredstva za čišćenje  32214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6.500,00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right"/>
              <w:rPr>
                <w:b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385695" w:rsidP="000D4DF0">
            <w:pPr>
              <w:pStyle w:val="Naslov2"/>
              <w:jc w:val="right"/>
              <w:rPr>
                <w:bCs w:val="0"/>
              </w:rPr>
            </w:pPr>
            <w:r>
              <w:rPr>
                <w:bCs w:val="0"/>
              </w:rPr>
              <w:t>10.</w:t>
            </w:r>
            <w:r w:rsidR="000D4DF0">
              <w:rPr>
                <w:bCs w:val="0"/>
              </w:rPr>
              <w:t>49</w:t>
            </w:r>
            <w:r>
              <w:rPr>
                <w:bCs w:val="0"/>
              </w:rPr>
              <w:t>1,00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3D4268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16.991,00</w:t>
            </w:r>
          </w:p>
        </w:tc>
      </w:tr>
      <w:tr w:rsidR="00EC7E01" w:rsidTr="00385695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Ostali materijal za potrebe </w:t>
            </w:r>
            <w:proofErr w:type="spellStart"/>
            <w:r>
              <w:rPr>
                <w:b w:val="0"/>
                <w:bCs w:val="0"/>
                <w:sz w:val="20"/>
              </w:rPr>
              <w:t>red.posl</w:t>
            </w:r>
            <w:proofErr w:type="spellEnd"/>
            <w:r>
              <w:rPr>
                <w:b w:val="0"/>
                <w:bCs w:val="0"/>
                <w:sz w:val="20"/>
              </w:rPr>
              <w:t>. 32219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3.000,00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right"/>
              <w:rPr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1714AD" w:rsidP="001714AD">
            <w:pPr>
              <w:pStyle w:val="Naslov2"/>
              <w:jc w:val="right"/>
              <w:rPr>
                <w:bCs w:val="0"/>
              </w:rPr>
            </w:pPr>
            <w:r>
              <w:rPr>
                <w:bCs w:val="0"/>
              </w:rPr>
              <w:t>2.000,00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3D4268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5.000,00</w:t>
            </w:r>
          </w:p>
        </w:tc>
      </w:tr>
      <w:tr w:rsidR="001714AD" w:rsidTr="00385695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D" w:rsidRDefault="001714AD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Namirnice          32224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D" w:rsidRDefault="001714AD">
            <w:pPr>
              <w:jc w:val="right"/>
              <w:rPr>
                <w:b/>
                <w:lang w:val="hr-H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D" w:rsidRDefault="001714AD">
            <w:pPr>
              <w:jc w:val="right"/>
              <w:rPr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D" w:rsidRDefault="001714AD" w:rsidP="001714AD">
            <w:pPr>
              <w:pStyle w:val="Naslov2"/>
              <w:jc w:val="right"/>
              <w:rPr>
                <w:bCs w:val="0"/>
              </w:rPr>
            </w:pPr>
            <w:r>
              <w:rPr>
                <w:bCs w:val="0"/>
              </w:rPr>
              <w:t>8.700,00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D" w:rsidRDefault="003D4268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8.700,00</w:t>
            </w:r>
          </w:p>
        </w:tc>
      </w:tr>
      <w:tr w:rsidR="000D4DF0" w:rsidTr="00385695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0" w:rsidRDefault="000D4DF0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Lijekovi   32226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0" w:rsidRDefault="000D4DF0">
            <w:pPr>
              <w:jc w:val="right"/>
              <w:rPr>
                <w:b/>
                <w:lang w:val="hr-H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0" w:rsidRDefault="000D4DF0">
            <w:pPr>
              <w:jc w:val="right"/>
              <w:rPr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0" w:rsidRDefault="000D4DF0" w:rsidP="001714AD">
            <w:pPr>
              <w:pStyle w:val="Naslov2"/>
              <w:jc w:val="right"/>
              <w:rPr>
                <w:bCs w:val="0"/>
              </w:rPr>
            </w:pPr>
            <w:r>
              <w:rPr>
                <w:bCs w:val="0"/>
              </w:rPr>
              <w:t>500,00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F0" w:rsidRDefault="003D4268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500,00</w:t>
            </w:r>
          </w:p>
        </w:tc>
      </w:tr>
      <w:tr w:rsidR="00EC7E01" w:rsidTr="00385695">
        <w:trPr>
          <w:trHeight w:val="408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lastRenderedPageBreak/>
              <w:t>Ostali materijal i dijelovi za tek. Održa.   32244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3.000,00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right"/>
              <w:rPr>
                <w:b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BD64E7" w:rsidP="001714AD">
            <w:pPr>
              <w:pStyle w:val="Naslov2"/>
              <w:jc w:val="right"/>
              <w:rPr>
                <w:bCs w:val="0"/>
              </w:rPr>
            </w:pPr>
            <w:r>
              <w:rPr>
                <w:bCs w:val="0"/>
              </w:rPr>
              <w:t>2</w:t>
            </w:r>
            <w:r w:rsidR="00EC7E01">
              <w:rPr>
                <w:bCs w:val="0"/>
              </w:rPr>
              <w:t>.</w:t>
            </w:r>
            <w:r w:rsidR="001714AD">
              <w:rPr>
                <w:bCs w:val="0"/>
              </w:rPr>
              <w:t>0</w:t>
            </w:r>
            <w:r w:rsidR="00EC7E01">
              <w:rPr>
                <w:bCs w:val="0"/>
              </w:rPr>
              <w:t>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8A603D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5.000,00</w:t>
            </w:r>
          </w:p>
        </w:tc>
      </w:tr>
      <w:tr w:rsidR="00EC7E01" w:rsidTr="00385695">
        <w:trPr>
          <w:trHeight w:val="408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Sitni inventar                                           32251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500,00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right"/>
              <w:rPr>
                <w:b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2"/>
              <w:jc w:val="right"/>
              <w:rPr>
                <w:bCs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8A603D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500,00</w:t>
            </w:r>
          </w:p>
        </w:tc>
      </w:tr>
      <w:tr w:rsidR="00EC7E01" w:rsidTr="00385695">
        <w:trPr>
          <w:trHeight w:val="408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Službena radna odjeća i obuća                  32271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500,00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right"/>
              <w:rPr>
                <w:b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pStyle w:val="Naslov2"/>
              <w:jc w:val="right"/>
              <w:rPr>
                <w:bCs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8A603D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500,00</w:t>
            </w:r>
          </w:p>
        </w:tc>
      </w:tr>
      <w:tr w:rsidR="00EC7E01" w:rsidTr="00385695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Usluge telefona, telefaksa 32311                             3231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027919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6.500,00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right"/>
              <w:rPr>
                <w:b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BD64E7">
            <w:pPr>
              <w:pStyle w:val="Naslov2"/>
              <w:jc w:val="right"/>
              <w:rPr>
                <w:bCs w:val="0"/>
              </w:rPr>
            </w:pPr>
            <w:r>
              <w:rPr>
                <w:bCs w:val="0"/>
              </w:rPr>
              <w:t>5</w:t>
            </w:r>
            <w:r w:rsidR="001714AD">
              <w:rPr>
                <w:bCs w:val="0"/>
              </w:rPr>
              <w:t>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8A603D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7.000,00</w:t>
            </w:r>
          </w:p>
        </w:tc>
      </w:tr>
      <w:tr w:rsidR="00EC7E01" w:rsidTr="00385695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Usluge prijevoza    ŠŠD,</w:t>
            </w:r>
            <w:proofErr w:type="spellStart"/>
            <w:r>
              <w:rPr>
                <w:b w:val="0"/>
                <w:bCs w:val="0"/>
                <w:sz w:val="20"/>
              </w:rPr>
              <w:t>Interliber</w:t>
            </w:r>
            <w:proofErr w:type="spellEnd"/>
            <w:r>
              <w:rPr>
                <w:b w:val="0"/>
                <w:bCs w:val="0"/>
                <w:sz w:val="20"/>
              </w:rPr>
              <w:t xml:space="preserve">    32319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right"/>
              <w:rPr>
                <w:b/>
                <w:lang w:val="hr-H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2.500,00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BD64E7">
            <w:pPr>
              <w:pStyle w:val="Naslov2"/>
              <w:jc w:val="right"/>
              <w:rPr>
                <w:bCs w:val="0"/>
              </w:rPr>
            </w:pPr>
            <w:r>
              <w:rPr>
                <w:bCs w:val="0"/>
              </w:rPr>
              <w:t>13.000,00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8A603D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15.500,00</w:t>
            </w:r>
          </w:p>
        </w:tc>
      </w:tr>
      <w:tr w:rsidR="00EC7E01" w:rsidTr="00385695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Poštarina,pisma                32313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2.000,00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right"/>
              <w:rPr>
                <w:b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BD64E7">
            <w:pPr>
              <w:pStyle w:val="Naslov2"/>
              <w:jc w:val="right"/>
              <w:rPr>
                <w:bCs w:val="0"/>
              </w:rPr>
            </w:pPr>
            <w:r>
              <w:rPr>
                <w:bCs w:val="0"/>
              </w:rPr>
              <w:t>5</w:t>
            </w:r>
            <w:r w:rsidR="00EC7E01">
              <w:rPr>
                <w:bCs w:val="0"/>
              </w:rPr>
              <w:t>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8A603D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2.500,00</w:t>
            </w:r>
          </w:p>
        </w:tc>
      </w:tr>
      <w:tr w:rsidR="00EC7E01" w:rsidTr="00385695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Usluge tekućeg i </w:t>
            </w:r>
            <w:proofErr w:type="spellStart"/>
            <w:r>
              <w:rPr>
                <w:b w:val="0"/>
                <w:bCs w:val="0"/>
                <w:sz w:val="20"/>
              </w:rPr>
              <w:t>investi</w:t>
            </w:r>
            <w:proofErr w:type="spellEnd"/>
            <w:r>
              <w:rPr>
                <w:b w:val="0"/>
                <w:bCs w:val="0"/>
                <w:sz w:val="20"/>
              </w:rPr>
              <w:t>. održavanja       3232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DB5722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5.500,00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500,00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BD64E7">
            <w:pPr>
              <w:pStyle w:val="Naslov2"/>
              <w:jc w:val="right"/>
              <w:rPr>
                <w:bCs w:val="0"/>
              </w:rPr>
            </w:pPr>
            <w:r>
              <w:rPr>
                <w:bCs w:val="0"/>
              </w:rPr>
              <w:t>3</w:t>
            </w:r>
            <w:r w:rsidR="00EC7E01">
              <w:rPr>
                <w:bCs w:val="0"/>
              </w:rPr>
              <w:t>.000,00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8A603D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9.000,00</w:t>
            </w:r>
          </w:p>
        </w:tc>
      </w:tr>
      <w:tr w:rsidR="00EC7E01" w:rsidTr="00385695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Usluge promidžbe i informiranja            3233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2.500,00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 w:rsidP="00BD64E7">
            <w:pPr>
              <w:pStyle w:val="Naslov2"/>
              <w:jc w:val="right"/>
              <w:rPr>
                <w:bCs w:val="0"/>
              </w:rPr>
            </w:pPr>
            <w:r>
              <w:rPr>
                <w:bCs w:val="0"/>
              </w:rPr>
              <w:t xml:space="preserve">  </w:t>
            </w:r>
            <w:r w:rsidR="00BD64E7">
              <w:rPr>
                <w:bCs w:val="0"/>
              </w:rPr>
              <w:t>19.0</w:t>
            </w:r>
            <w:r>
              <w:rPr>
                <w:bCs w:val="0"/>
              </w:rPr>
              <w:t>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8A603D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21.500,00</w:t>
            </w:r>
          </w:p>
        </w:tc>
      </w:tr>
      <w:tr w:rsidR="00EC7E01" w:rsidTr="00385695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Opskrba vodom  32341                             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 w:rsidP="00DB5722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9.5</w:t>
            </w:r>
            <w:r w:rsidR="00DB5722">
              <w:rPr>
                <w:b/>
                <w:lang w:val="hr-HR"/>
              </w:rPr>
              <w:t>0</w:t>
            </w:r>
            <w:r>
              <w:rPr>
                <w:b/>
                <w:lang w:val="hr-HR"/>
              </w:rPr>
              <w:t>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BD64E7">
            <w:pPr>
              <w:pStyle w:val="Naslov2"/>
              <w:jc w:val="right"/>
              <w:rPr>
                <w:bCs w:val="0"/>
              </w:rPr>
            </w:pPr>
            <w:r>
              <w:rPr>
                <w:bCs w:val="0"/>
              </w:rPr>
              <w:t>5</w:t>
            </w:r>
            <w:r w:rsidR="00EC7E01">
              <w:rPr>
                <w:bCs w:val="0"/>
              </w:rPr>
              <w:t>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8A603D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1.000,00</w:t>
            </w:r>
          </w:p>
        </w:tc>
      </w:tr>
      <w:tr w:rsidR="00EC7E01" w:rsidTr="00385695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Iznošenje i odvoz smeća  32342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DB5722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10.850,00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BD64E7">
            <w:pPr>
              <w:pStyle w:val="Naslov2"/>
              <w:jc w:val="right"/>
            </w:pPr>
            <w:r>
              <w:rPr>
                <w:bCs w:val="0"/>
              </w:rPr>
              <w:t>2.300,00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8A603D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13.150,00</w:t>
            </w:r>
          </w:p>
        </w:tc>
      </w:tr>
      <w:tr w:rsidR="00EC7E01" w:rsidTr="00385695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Ostale komunalne usluge  32349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 w:rsidP="00DB5722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14.</w:t>
            </w:r>
            <w:r w:rsidR="00DB5722">
              <w:rPr>
                <w:b/>
                <w:lang w:val="hr-HR"/>
              </w:rPr>
              <w:t>500,</w:t>
            </w:r>
            <w:r>
              <w:rPr>
                <w:b/>
                <w:lang w:val="hr-HR"/>
              </w:rPr>
              <w:t>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BD64E7" w:rsidP="00BD64E7">
            <w:pPr>
              <w:pStyle w:val="Naslov2"/>
              <w:jc w:val="right"/>
              <w:rPr>
                <w:bCs w:val="0"/>
              </w:rPr>
            </w:pPr>
            <w:r>
              <w:rPr>
                <w:bCs w:val="0"/>
              </w:rPr>
              <w:t>24.559,00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8A603D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39.059,00</w:t>
            </w:r>
          </w:p>
        </w:tc>
      </w:tr>
      <w:tr w:rsidR="00EC7E01" w:rsidTr="00385695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Ostale najamnine i zakupnine     32359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DB5722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6.000,00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BD64E7" w:rsidP="00BD64E7">
            <w:pPr>
              <w:pStyle w:val="Naslov2"/>
              <w:jc w:val="right"/>
              <w:rPr>
                <w:bCs w:val="0"/>
              </w:rPr>
            </w:pPr>
            <w:r>
              <w:rPr>
                <w:bCs w:val="0"/>
              </w:rPr>
              <w:t>1</w:t>
            </w:r>
            <w:r w:rsidR="00EC7E01">
              <w:rPr>
                <w:bCs w:val="0"/>
              </w:rPr>
              <w:t>.</w:t>
            </w:r>
            <w:r>
              <w:rPr>
                <w:bCs w:val="0"/>
              </w:rPr>
              <w:t>0</w:t>
            </w:r>
            <w:r w:rsidR="00EC7E01">
              <w:rPr>
                <w:bCs w:val="0"/>
              </w:rPr>
              <w:t>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8A603D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7.000,00</w:t>
            </w:r>
          </w:p>
        </w:tc>
      </w:tr>
      <w:tr w:rsidR="00EC7E01" w:rsidTr="00385695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Računalne usluge 32389                                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 w:rsidP="00DB5722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  <w:r w:rsidR="00DB5722">
              <w:rPr>
                <w:b/>
                <w:lang w:val="hr-HR"/>
              </w:rPr>
              <w:t>0</w:t>
            </w:r>
            <w:r>
              <w:rPr>
                <w:b/>
                <w:lang w:val="hr-HR"/>
              </w:rPr>
              <w:t>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BD64E7" w:rsidP="00BD64E7">
            <w:pPr>
              <w:pStyle w:val="Naslov2"/>
              <w:jc w:val="right"/>
              <w:rPr>
                <w:bCs w:val="0"/>
              </w:rPr>
            </w:pPr>
            <w:r>
              <w:rPr>
                <w:bCs w:val="0"/>
              </w:rPr>
              <w:t>500,00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8A603D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1.200,00</w:t>
            </w:r>
          </w:p>
        </w:tc>
      </w:tr>
      <w:tr w:rsidR="00EC7E01" w:rsidTr="00385695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Grafičkie</w:t>
            </w:r>
            <w:proofErr w:type="spellEnd"/>
            <w:r>
              <w:rPr>
                <w:b w:val="0"/>
                <w:bCs w:val="0"/>
                <w:sz w:val="20"/>
              </w:rPr>
              <w:t xml:space="preserve"> i tiskarske usluge 32391                                     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1.000,00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BD64E7">
            <w:pPr>
              <w:pStyle w:val="Naslov2"/>
              <w:jc w:val="right"/>
              <w:rPr>
                <w:bCs w:val="0"/>
              </w:rPr>
            </w:pPr>
            <w:r>
              <w:rPr>
                <w:bCs w:val="0"/>
              </w:rPr>
              <w:t>500,00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8A603D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1.500,00</w:t>
            </w:r>
          </w:p>
        </w:tc>
      </w:tr>
      <w:tr w:rsidR="00EC7E01" w:rsidTr="00385695">
        <w:trPr>
          <w:trHeight w:val="492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Premije osiguranja               32924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right"/>
              <w:rPr>
                <w:b/>
                <w:lang w:val="hr-H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2"/>
              <w:jc w:val="right"/>
              <w:rPr>
                <w:bCs w:val="0"/>
              </w:rPr>
            </w:pPr>
            <w:r>
              <w:rPr>
                <w:bCs w:val="0"/>
              </w:rPr>
              <w:t>17.000,00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8A603D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17.000,00</w:t>
            </w:r>
          </w:p>
        </w:tc>
      </w:tr>
      <w:tr w:rsidR="00EC7E01" w:rsidTr="00385695">
        <w:trPr>
          <w:trHeight w:val="492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Reprezentacija                      332931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1.500,00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2"/>
              <w:jc w:val="right"/>
              <w:rPr>
                <w:bCs w:val="0"/>
              </w:rPr>
            </w:pPr>
            <w:r>
              <w:rPr>
                <w:bCs w:val="0"/>
              </w:rPr>
              <w:t>1.000,00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8A603D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2.500,00</w:t>
            </w:r>
          </w:p>
        </w:tc>
      </w:tr>
      <w:tr w:rsidR="00777C52" w:rsidTr="00385695">
        <w:trPr>
          <w:trHeight w:val="492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2" w:rsidRDefault="00777C52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Tuzemne članarine 32941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2" w:rsidRDefault="00777C52">
            <w:pPr>
              <w:jc w:val="right"/>
              <w:rPr>
                <w:b/>
                <w:lang w:val="hr-H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2" w:rsidRDefault="00777C52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2" w:rsidRDefault="00777C52">
            <w:pPr>
              <w:pStyle w:val="Naslov2"/>
              <w:jc w:val="right"/>
              <w:rPr>
                <w:bCs w:val="0"/>
              </w:rPr>
            </w:pPr>
            <w:r>
              <w:rPr>
                <w:bCs w:val="0"/>
              </w:rPr>
              <w:t>250,00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2" w:rsidRDefault="008A603D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250,00</w:t>
            </w:r>
          </w:p>
        </w:tc>
      </w:tr>
      <w:tr w:rsidR="00777C52" w:rsidTr="00385695">
        <w:trPr>
          <w:trHeight w:val="492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2" w:rsidRDefault="00777C52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Sudske, javnobilj.prist.i nakn.32959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2" w:rsidRDefault="00777C52">
            <w:pPr>
              <w:jc w:val="right"/>
              <w:rPr>
                <w:b/>
                <w:lang w:val="hr-H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2" w:rsidRDefault="00777C52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2" w:rsidRDefault="00777C52">
            <w:pPr>
              <w:pStyle w:val="Naslov2"/>
              <w:jc w:val="right"/>
              <w:rPr>
                <w:bCs w:val="0"/>
              </w:rPr>
            </w:pPr>
            <w:r>
              <w:rPr>
                <w:bCs w:val="0"/>
              </w:rPr>
              <w:t>700,00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2" w:rsidRDefault="008A603D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700,00</w:t>
            </w:r>
          </w:p>
        </w:tc>
      </w:tr>
      <w:tr w:rsidR="00EC7E01" w:rsidTr="00385695">
        <w:trPr>
          <w:trHeight w:val="50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Ostali nespomenuti rashodi   32999             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3.000,00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 w:rsidP="001714AD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2.</w:t>
            </w:r>
            <w:r w:rsidR="001714AD">
              <w:rPr>
                <w:b/>
                <w:lang w:val="hr-HR"/>
              </w:rPr>
              <w:t>2</w:t>
            </w:r>
            <w:r>
              <w:rPr>
                <w:b/>
                <w:lang w:val="hr-HR"/>
              </w:rPr>
              <w:t xml:space="preserve">00,00              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777C52">
            <w:pPr>
              <w:pStyle w:val="Naslov2"/>
              <w:jc w:val="right"/>
              <w:rPr>
                <w:bCs w:val="0"/>
              </w:rPr>
            </w:pPr>
            <w:r>
              <w:rPr>
                <w:bCs w:val="0"/>
              </w:rPr>
              <w:t>3.500,00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8A603D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8.700,00</w:t>
            </w:r>
          </w:p>
        </w:tc>
      </w:tr>
      <w:tr w:rsidR="00EC7E01" w:rsidTr="00385695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Usluge banaka     34311                               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2.300,00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right"/>
              <w:rPr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 w:rsidP="00777C52">
            <w:pPr>
              <w:pStyle w:val="Naslov2"/>
              <w:jc w:val="right"/>
              <w:rPr>
                <w:bCs w:val="0"/>
              </w:rPr>
            </w:pPr>
            <w:r>
              <w:rPr>
                <w:bCs w:val="0"/>
              </w:rPr>
              <w:t>1.</w:t>
            </w:r>
            <w:r w:rsidR="00777C52">
              <w:rPr>
                <w:bCs w:val="0"/>
              </w:rPr>
              <w:t>0</w:t>
            </w:r>
            <w:r>
              <w:rPr>
                <w:bCs w:val="0"/>
              </w:rPr>
              <w:t>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8A603D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3.300,00</w:t>
            </w:r>
          </w:p>
        </w:tc>
      </w:tr>
      <w:tr w:rsidR="00EC7E01" w:rsidTr="00385695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Usluge platnog prometa        34312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right"/>
              <w:rPr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pStyle w:val="Naslov2"/>
              <w:jc w:val="right"/>
              <w:rPr>
                <w:bCs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8A603D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200,00</w:t>
            </w:r>
          </w:p>
        </w:tc>
      </w:tr>
      <w:tr w:rsidR="00EC7E01" w:rsidTr="00385695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Ostali nespomenuti financijski rashodi     34349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right"/>
              <w:rPr>
                <w:b/>
                <w:lang w:val="hr-H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right"/>
              <w:rPr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2"/>
              <w:jc w:val="right"/>
              <w:rPr>
                <w:bCs w:val="0"/>
              </w:rPr>
            </w:pPr>
            <w:r>
              <w:rPr>
                <w:bCs w:val="0"/>
              </w:rPr>
              <w:t>300,00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8A603D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300,00</w:t>
            </w:r>
          </w:p>
        </w:tc>
      </w:tr>
      <w:tr w:rsidR="00EC7E01" w:rsidTr="00385695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lastRenderedPageBreak/>
              <w:t>Plaće za zaposlene                                  3111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center"/>
              <w:rPr>
                <w:lang w:val="hr-H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 w:rsidP="004A553F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4.</w:t>
            </w:r>
            <w:r w:rsidR="001714AD">
              <w:rPr>
                <w:b/>
                <w:lang w:val="hr-HR"/>
              </w:rPr>
              <w:t>582</w:t>
            </w:r>
            <w:r w:rsidR="004A553F">
              <w:rPr>
                <w:b/>
                <w:lang w:val="hr-HR"/>
              </w:rPr>
              <w:t>.</w:t>
            </w:r>
            <w:r w:rsidR="001714AD">
              <w:rPr>
                <w:b/>
                <w:lang w:val="hr-HR"/>
              </w:rPr>
              <w:t>800,00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pStyle w:val="Naslov2"/>
              <w:jc w:val="right"/>
              <w:rPr>
                <w:bCs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4A553F" w:rsidP="004A553F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4.582.800,00</w:t>
            </w:r>
          </w:p>
        </w:tc>
      </w:tr>
      <w:tr w:rsidR="00EC7E01" w:rsidTr="00385695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Doprinosi na plaće za </w:t>
            </w:r>
            <w:proofErr w:type="spellStart"/>
            <w:r>
              <w:rPr>
                <w:b w:val="0"/>
                <w:bCs w:val="0"/>
                <w:sz w:val="20"/>
              </w:rPr>
              <w:t>zdravs</w:t>
            </w:r>
            <w:proofErr w:type="spellEnd"/>
            <w:r>
              <w:rPr>
                <w:b w:val="0"/>
                <w:bCs w:val="0"/>
                <w:sz w:val="20"/>
              </w:rPr>
              <w:t xml:space="preserve">. </w:t>
            </w:r>
            <w:proofErr w:type="spellStart"/>
            <w:r>
              <w:rPr>
                <w:b w:val="0"/>
                <w:bCs w:val="0"/>
                <w:sz w:val="20"/>
              </w:rPr>
              <w:t>osigur</w:t>
            </w:r>
            <w:proofErr w:type="spellEnd"/>
            <w:r>
              <w:rPr>
                <w:b w:val="0"/>
                <w:bCs w:val="0"/>
                <w:sz w:val="20"/>
              </w:rPr>
              <w:t xml:space="preserve">      3132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center"/>
              <w:rPr>
                <w:lang w:val="hr-H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1714AD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710.334,00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pStyle w:val="Naslov2"/>
              <w:jc w:val="right"/>
              <w:rPr>
                <w:b w:val="0"/>
                <w:bCs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4A553F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710.334,00</w:t>
            </w:r>
          </w:p>
        </w:tc>
      </w:tr>
      <w:tr w:rsidR="00EC7E01" w:rsidTr="00385695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Doprinosi na plaće za zapošljavanje       3133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center"/>
              <w:rPr>
                <w:lang w:val="hr-H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1714AD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77.908,00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pStyle w:val="Naslov2"/>
              <w:jc w:val="right"/>
              <w:rPr>
                <w:b w:val="0"/>
                <w:bCs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4A553F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77.908,00</w:t>
            </w:r>
          </w:p>
        </w:tc>
      </w:tr>
      <w:tr w:rsidR="00EC7E01" w:rsidTr="00385695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Doprinos za zapošljavanje invalida       3295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center"/>
              <w:rPr>
                <w:lang w:val="hr-H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1714AD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12.383,00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pStyle w:val="Naslov2"/>
              <w:jc w:val="right"/>
              <w:rPr>
                <w:bCs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4A553F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12.383,00</w:t>
            </w:r>
          </w:p>
        </w:tc>
      </w:tr>
      <w:tr w:rsidR="00EC7E01" w:rsidTr="00385695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Ostali rashodi za zaposlene                     3121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center"/>
              <w:rPr>
                <w:lang w:val="hr-H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 w:rsidP="001714AD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  <w:r w:rsidR="007F4BF0">
              <w:rPr>
                <w:b/>
                <w:lang w:val="hr-HR"/>
              </w:rPr>
              <w:t>9</w:t>
            </w:r>
            <w:r>
              <w:rPr>
                <w:b/>
                <w:lang w:val="hr-HR"/>
              </w:rPr>
              <w:t>0.000,00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pStyle w:val="Naslov2"/>
              <w:jc w:val="right"/>
              <w:rPr>
                <w:bCs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4A553F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190.000,00</w:t>
            </w:r>
          </w:p>
        </w:tc>
      </w:tr>
      <w:tr w:rsidR="00EC7E01" w:rsidTr="00385695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Uredska oprema i namještaj                    4221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center"/>
              <w:rPr>
                <w:lang w:val="hr-H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right"/>
              <w:rPr>
                <w:b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4A553F">
            <w:pPr>
              <w:pStyle w:val="Naslov2"/>
              <w:jc w:val="right"/>
              <w:rPr>
                <w:bCs w:val="0"/>
              </w:rPr>
            </w:pPr>
            <w:r>
              <w:rPr>
                <w:bCs w:val="0"/>
              </w:rPr>
              <w:t>24.000,00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4A553F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24.000,00</w:t>
            </w:r>
          </w:p>
        </w:tc>
      </w:tr>
      <w:tr w:rsidR="00EC7E01" w:rsidTr="00385695">
        <w:trPr>
          <w:trHeight w:val="36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Knjige u knjižnici                                    4241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center"/>
              <w:rPr>
                <w:lang w:val="hr-HR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right"/>
              <w:rPr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 w:rsidP="00777C52">
            <w:pPr>
              <w:pStyle w:val="Naslov2"/>
              <w:jc w:val="right"/>
              <w:rPr>
                <w:bCs w:val="0"/>
              </w:rPr>
            </w:pPr>
            <w:r>
              <w:rPr>
                <w:bCs w:val="0"/>
              </w:rPr>
              <w:t xml:space="preserve">  5.</w:t>
            </w:r>
            <w:r w:rsidR="00777C52">
              <w:rPr>
                <w:bCs w:val="0"/>
              </w:rPr>
              <w:t>0</w:t>
            </w:r>
            <w:r>
              <w:rPr>
                <w:bCs w:val="0"/>
              </w:rPr>
              <w:t>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CA256B">
            <w:pPr>
              <w:pStyle w:val="Naslov1"/>
              <w:jc w:val="right"/>
              <w:rPr>
                <w:bCs w:val="0"/>
              </w:rPr>
            </w:pPr>
            <w:r>
              <w:rPr>
                <w:bCs w:val="0"/>
              </w:rPr>
              <w:t>5.000,00</w:t>
            </w:r>
          </w:p>
          <w:p w:rsidR="00CA256B" w:rsidRPr="00CA256B" w:rsidRDefault="00CA256B" w:rsidP="00CA256B">
            <w:pPr>
              <w:rPr>
                <w:lang w:val="hr-HR"/>
              </w:rPr>
            </w:pPr>
          </w:p>
        </w:tc>
      </w:tr>
      <w:tr w:rsidR="00EC7E01" w:rsidTr="001714AD">
        <w:trPr>
          <w:trHeight w:val="546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jc w:val="center"/>
            </w:pPr>
            <w:r>
              <w:t>Građevinsko obrtnički radovi   45111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DB5722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2.147.830,00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F16F95" w:rsidP="00F16F95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2.1477.830,00</w:t>
            </w:r>
          </w:p>
          <w:p w:rsidR="00F16F95" w:rsidRPr="00F16F95" w:rsidRDefault="00F16F95" w:rsidP="00F16F95">
            <w:pPr>
              <w:rPr>
                <w:b/>
                <w:lang w:val="hr-HR"/>
              </w:rPr>
            </w:pPr>
          </w:p>
        </w:tc>
      </w:tr>
      <w:tr w:rsidR="00EC7E01" w:rsidTr="001714AD">
        <w:trPr>
          <w:trHeight w:val="546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jc w:val="center"/>
            </w:pPr>
            <w:r>
              <w:t>Elektrotehnički radovi      45111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DB5722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360.490,00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F16F95">
            <w:pPr>
              <w:pStyle w:val="Naslov1"/>
              <w:jc w:val="right"/>
            </w:pPr>
            <w:r>
              <w:t>360.490,00</w:t>
            </w:r>
          </w:p>
        </w:tc>
      </w:tr>
      <w:tr w:rsidR="00EC7E01" w:rsidTr="001714AD">
        <w:trPr>
          <w:trHeight w:val="546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jc w:val="center"/>
            </w:pPr>
            <w:r>
              <w:t>Strojarski radovi        45111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DB5722" w:rsidP="00DB5722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121.830,</w:t>
            </w:r>
            <w:r w:rsidR="00EC7E01">
              <w:rPr>
                <w:b/>
                <w:bCs/>
                <w:lang w:val="hr-HR"/>
              </w:rPr>
              <w:t>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F16F95">
            <w:pPr>
              <w:pStyle w:val="Naslov1"/>
              <w:jc w:val="right"/>
            </w:pPr>
            <w:r>
              <w:t>121.830,00</w:t>
            </w:r>
          </w:p>
        </w:tc>
      </w:tr>
      <w:tr w:rsidR="00EC7E01" w:rsidTr="001714AD">
        <w:trPr>
          <w:trHeight w:val="546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 w:rsidP="00F16F95">
            <w:pPr>
              <w:pStyle w:val="Naslov1"/>
              <w:jc w:val="center"/>
            </w:pPr>
            <w:r>
              <w:t xml:space="preserve">Stručni nadzor građenja    </w:t>
            </w:r>
            <w:r w:rsidR="00F16F95">
              <w:t>32329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DB5722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35.617</w:t>
            </w:r>
            <w:r w:rsidR="00EC7E01">
              <w:rPr>
                <w:b/>
                <w:bCs/>
                <w:lang w:val="hr-HR"/>
              </w:rPr>
              <w:t>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F16F95">
            <w:pPr>
              <w:pStyle w:val="Naslov1"/>
              <w:jc w:val="right"/>
            </w:pPr>
            <w:r>
              <w:t>35.617,00</w:t>
            </w:r>
          </w:p>
        </w:tc>
      </w:tr>
      <w:tr w:rsidR="00EC7E01" w:rsidTr="001714AD">
        <w:trPr>
          <w:trHeight w:val="546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jc w:val="center"/>
            </w:pPr>
            <w:r>
              <w:t xml:space="preserve">Energetski </w:t>
            </w:r>
            <w:proofErr w:type="spellStart"/>
            <w:r>
              <w:t>pregl</w:t>
            </w:r>
            <w:proofErr w:type="spellEnd"/>
            <w:r>
              <w:t>. I izrada energ.certif.32329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DB5722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1.754,</w:t>
            </w:r>
            <w:r w:rsidR="00EC7E01">
              <w:rPr>
                <w:b/>
                <w:bCs/>
                <w:lang w:val="hr-HR"/>
              </w:rPr>
              <w:t>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F16F95">
            <w:pPr>
              <w:pStyle w:val="Naslov1"/>
              <w:jc w:val="right"/>
            </w:pPr>
            <w:r>
              <w:t>1.754,00</w:t>
            </w:r>
          </w:p>
        </w:tc>
      </w:tr>
      <w:tr w:rsidR="00EC7E01" w:rsidTr="001714AD">
        <w:trPr>
          <w:trHeight w:val="546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jc w:val="center"/>
            </w:pPr>
            <w:r>
              <w:t>Promidžba i vidljivost    32334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DB5722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3.318,00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F16F95">
            <w:pPr>
              <w:pStyle w:val="Naslov1"/>
              <w:jc w:val="right"/>
            </w:pPr>
            <w:r>
              <w:t>3.318,00</w:t>
            </w:r>
          </w:p>
        </w:tc>
      </w:tr>
      <w:tr w:rsidR="00EC7E01" w:rsidTr="001714AD">
        <w:trPr>
          <w:trHeight w:val="546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jc w:val="center"/>
            </w:pPr>
            <w:r>
              <w:t>Upravljanje projektom i administracija 32329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385695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10.253,00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F16F95">
            <w:pPr>
              <w:pStyle w:val="Naslov1"/>
              <w:jc w:val="right"/>
            </w:pPr>
            <w:r>
              <w:t>10.253,00</w:t>
            </w:r>
          </w:p>
        </w:tc>
      </w:tr>
      <w:tr w:rsidR="00EC7E01" w:rsidTr="001714AD">
        <w:trPr>
          <w:trHeight w:val="546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EC7E01">
            <w:pPr>
              <w:pStyle w:val="Naslov1"/>
              <w:jc w:val="center"/>
            </w:pPr>
            <w:r>
              <w:t>Stručna podrška partnera   32329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385695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17.188,00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EC7E01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Pr="00F16F95" w:rsidRDefault="00F16F9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</w:t>
            </w:r>
            <w:r w:rsidRPr="00F16F95">
              <w:rPr>
                <w:b/>
                <w:lang w:val="hr-HR"/>
              </w:rPr>
              <w:t>17.188,00</w:t>
            </w:r>
          </w:p>
        </w:tc>
      </w:tr>
      <w:tr w:rsidR="00CA256B" w:rsidTr="001714AD">
        <w:trPr>
          <w:trHeight w:val="546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6B" w:rsidRDefault="00CA256B" w:rsidP="00CA256B">
            <w:pPr>
              <w:pStyle w:val="Naslov1"/>
              <w:jc w:val="center"/>
            </w:pPr>
            <w:r>
              <w:t xml:space="preserve">PROJEKT ENERGETSKA OBNOVA ŠKOLE-UKUPNO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6B" w:rsidRDefault="00CA256B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2.698.280,00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6B" w:rsidRDefault="00CA256B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6B" w:rsidRDefault="00CA256B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6B" w:rsidRPr="00F16F95" w:rsidRDefault="00F16F9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</w:t>
            </w:r>
            <w:r w:rsidRPr="00F16F95">
              <w:rPr>
                <w:b/>
                <w:lang w:val="hr-HR"/>
              </w:rPr>
              <w:t>2.698.280,00</w:t>
            </w:r>
          </w:p>
        </w:tc>
      </w:tr>
      <w:tr w:rsidR="00EC7E01" w:rsidTr="001714AD">
        <w:trPr>
          <w:trHeight w:val="546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01" w:rsidRDefault="00CA256B">
            <w:pPr>
              <w:pStyle w:val="Naslov1"/>
              <w:jc w:val="center"/>
            </w:pPr>
            <w:r>
              <w:t>SVEUKUPNO PLAN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CA256B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3.265.930,00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1714AD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5.581.425,00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CA256B">
            <w:pPr>
              <w:pStyle w:val="Naslov2"/>
              <w:jc w:val="right"/>
            </w:pPr>
            <w:r>
              <w:t>162.595,00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01" w:rsidRDefault="00CA256B" w:rsidP="007A7CD4">
            <w:pPr>
              <w:pStyle w:val="Naslov1"/>
              <w:jc w:val="right"/>
            </w:pPr>
            <w:r>
              <w:t>9.009.950,00</w:t>
            </w:r>
          </w:p>
        </w:tc>
      </w:tr>
    </w:tbl>
    <w:p w:rsidR="00EC7E01" w:rsidRDefault="00EC7E01" w:rsidP="00EC7E01">
      <w:pPr>
        <w:rPr>
          <w:lang w:val="hr-HR"/>
        </w:rPr>
      </w:pPr>
    </w:p>
    <w:p w:rsidR="00B20F0A" w:rsidRDefault="00B20F0A"/>
    <w:sectPr w:rsidR="00B20F0A" w:rsidSect="00EC7E0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46" w:rsidRDefault="00032446" w:rsidP="00670F15">
      <w:r>
        <w:separator/>
      </w:r>
    </w:p>
  </w:endnote>
  <w:endnote w:type="continuationSeparator" w:id="0">
    <w:p w:rsidR="00032446" w:rsidRDefault="00032446" w:rsidP="0067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46" w:rsidRDefault="00032446" w:rsidP="00670F15">
      <w:r>
        <w:separator/>
      </w:r>
    </w:p>
  </w:footnote>
  <w:footnote w:type="continuationSeparator" w:id="0">
    <w:p w:rsidR="00032446" w:rsidRDefault="00032446" w:rsidP="00670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15" w:rsidRPr="00670F15" w:rsidRDefault="00670F15" w:rsidP="00670F15">
    <w:pPr>
      <w:pStyle w:val="Zaglavlje"/>
      <w:jc w:val="center"/>
      <w:rPr>
        <w:b/>
        <w:sz w:val="32"/>
        <w:szCs w:val="32"/>
        <w:lang w:val="hr-HR"/>
      </w:rPr>
    </w:pPr>
    <w:r w:rsidRPr="00670F15">
      <w:rPr>
        <w:b/>
        <w:sz w:val="32"/>
        <w:szCs w:val="32"/>
        <w:lang w:val="hr-HR"/>
      </w:rPr>
      <w:t>FINANCIJSKI PLAN ZA 2019. GODINU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72"/>
    <w:rsid w:val="00027919"/>
    <w:rsid w:val="00032446"/>
    <w:rsid w:val="000D4DF0"/>
    <w:rsid w:val="00143101"/>
    <w:rsid w:val="001439A4"/>
    <w:rsid w:val="001658C9"/>
    <w:rsid w:val="001714AD"/>
    <w:rsid w:val="00385695"/>
    <w:rsid w:val="003D4268"/>
    <w:rsid w:val="004A553F"/>
    <w:rsid w:val="00670F15"/>
    <w:rsid w:val="00777C52"/>
    <w:rsid w:val="007A7CD4"/>
    <w:rsid w:val="007F4BF0"/>
    <w:rsid w:val="008A603D"/>
    <w:rsid w:val="00971F03"/>
    <w:rsid w:val="00AE7D0C"/>
    <w:rsid w:val="00B20F0A"/>
    <w:rsid w:val="00B626A4"/>
    <w:rsid w:val="00B7540C"/>
    <w:rsid w:val="00BD64E7"/>
    <w:rsid w:val="00CA256B"/>
    <w:rsid w:val="00DB5722"/>
    <w:rsid w:val="00E96175"/>
    <w:rsid w:val="00EC7E01"/>
    <w:rsid w:val="00ED7B72"/>
    <w:rsid w:val="00F1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EC7E01"/>
    <w:pPr>
      <w:keepNext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EC7E01"/>
    <w:pPr>
      <w:keepNext/>
      <w:jc w:val="center"/>
      <w:outlineLvl w:val="1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C7E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C7E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70F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0F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670F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0F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39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39A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EC7E01"/>
    <w:pPr>
      <w:keepNext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EC7E01"/>
    <w:pPr>
      <w:keepNext/>
      <w:jc w:val="center"/>
      <w:outlineLvl w:val="1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C7E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C7E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70F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0F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670F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0F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39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39A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12637-07E1-4856-A7FF-792F994A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19</cp:revision>
  <cp:lastPrinted>2018-12-18T13:15:00Z</cp:lastPrinted>
  <dcterms:created xsi:type="dcterms:W3CDTF">2018-12-18T09:52:00Z</dcterms:created>
  <dcterms:modified xsi:type="dcterms:W3CDTF">2018-12-19T12:59:00Z</dcterms:modified>
</cp:coreProperties>
</file>